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3E0702" w:rsidRPr="003E0702">
                              <w:rPr>
                                <w:rStyle w:val="Collegamentoipertestuale"/>
                              </w:rPr>
                              <w:t>https://anief.org/as/131C</w:t>
                            </w:r>
                          </w:p>
                          <w:p w:rsidR="00B312EC" w:rsidRDefault="003E0702" w:rsidP="003E0702">
                            <w:r w:rsidRPr="003E0702">
                              <w:rPr>
                                <w:rStyle w:val="Collegamentoipertestuale"/>
                              </w:rPr>
                              <w:t>piemonte@anief.net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3E0702" w:rsidRPr="003E0702">
                        <w:rPr>
                          <w:rStyle w:val="Collegamentoipertestuale"/>
                        </w:rPr>
                        <w:t>https://anief.org/as/131C</w:t>
                      </w:r>
                    </w:p>
                    <w:p w:rsidR="00B312EC" w:rsidRDefault="003E0702" w:rsidP="003E0702">
                      <w:r w:rsidRPr="003E0702">
                        <w:rPr>
                          <w:rStyle w:val="Collegamentoipertestuale"/>
                        </w:rPr>
                        <w:t>piemonte@anief.net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3E0702">
                            <w:r>
                              <w:t>GIUSEPPE FARACI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3E0702">
                      <w:r>
                        <w:t>GIUSEPPE FARACI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90775" cy="819150"/>
                <wp:effectExtent l="0" t="0" r="28575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2C83" w:rsidRDefault="00B32C83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B32C83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Alessandria, Asti, Biella, Cuneo, Novara, Verbania, Vercelli</w:t>
                            </w:r>
                          </w:p>
                          <w:p w:rsidR="00135E85" w:rsidRPr="008263F5" w:rsidRDefault="003E0702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09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10</w:t>
                            </w:r>
                            <w:r w:rsidR="00624A88">
                              <w:rPr>
                                <w:color w:val="FFFFFF" w:themeColor="background1"/>
                                <w:szCs w:val="24"/>
                              </w:rPr>
                              <w:t>:00 – 12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8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" filled="f" strokeweight=".5pt">
                <v:textbox>
                  <w:txbxContent>
                    <w:p w:rsidR="00135E85" w:rsidRPr="00B32C83" w:rsidRDefault="00B32C83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  <w:r w:rsidRPr="00B32C83">
                        <w:rPr>
                          <w:color w:val="FFFFFF" w:themeColor="background1"/>
                          <w:sz w:val="24"/>
                          <w:szCs w:val="32"/>
                        </w:rPr>
                        <w:t>Alessandria, Asti, Biella, Cuneo, Novara, Verbania, Vercelli</w:t>
                      </w:r>
                    </w:p>
                    <w:p w:rsidR="00135E85" w:rsidRPr="008263F5" w:rsidRDefault="003E0702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09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10</w:t>
                      </w:r>
                      <w:r w:rsidR="00624A88">
                        <w:rPr>
                          <w:color w:val="FFFFFF" w:themeColor="background1"/>
                          <w:szCs w:val="24"/>
                        </w:rPr>
                        <w:t>:00 – 12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1D4A63"/>
    <w:rsid w:val="003532F5"/>
    <w:rsid w:val="003E0702"/>
    <w:rsid w:val="004379B7"/>
    <w:rsid w:val="00624A88"/>
    <w:rsid w:val="00720376"/>
    <w:rsid w:val="008263F5"/>
    <w:rsid w:val="008D1737"/>
    <w:rsid w:val="009C6A1C"/>
    <w:rsid w:val="00B312EC"/>
    <w:rsid w:val="00B32C83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CONCETTA VACIRCA</cp:lastModifiedBy>
  <cp:revision>2</cp:revision>
  <dcterms:created xsi:type="dcterms:W3CDTF">2022-03-07T11:59:00Z</dcterms:created>
  <dcterms:modified xsi:type="dcterms:W3CDTF">2022-03-07T11:59:00Z</dcterms:modified>
</cp:coreProperties>
</file>