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281B69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Allegato 3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D54C0" w:rsidRPr="00B657CB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Procedura negoziata di importo inferiore alla soglia comunitaria, </w:t>
            </w:r>
            <w:r w:rsidR="00117EC3">
              <w:rPr>
                <w:rFonts w:eastAsia="Calibri"/>
                <w:b/>
                <w:sz w:val="22"/>
                <w:szCs w:val="22"/>
                <w:lang w:bidi="it-IT"/>
              </w:rPr>
              <w:t xml:space="preserve">volta alla stipula di una </w:t>
            </w:r>
            <w:proofErr w:type="gramStart"/>
            <w:r w:rsidR="00117EC3">
              <w:rPr>
                <w:rFonts w:eastAsia="Calibri"/>
                <w:b/>
                <w:sz w:val="22"/>
                <w:szCs w:val="22"/>
                <w:lang w:bidi="it-IT"/>
              </w:rPr>
              <w:t xml:space="preserve">Convenzione 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ai</w:t>
            </w:r>
            <w:proofErr w:type="gram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sensi degli artt. 36, comma 2, let</w:t>
            </w:r>
            <w:r w:rsidR="00117EC3">
              <w:rPr>
                <w:rFonts w:eastAsia="Calibri"/>
                <w:b/>
                <w:sz w:val="22"/>
                <w:szCs w:val="22"/>
                <w:lang w:bidi="it-IT"/>
              </w:rPr>
              <w:t xml:space="preserve">t. b), e 54 del </w:t>
            </w:r>
            <w:proofErr w:type="spellStart"/>
            <w:r w:rsidR="00117EC3">
              <w:rPr>
                <w:rFonts w:eastAsia="Calibri"/>
                <w:b/>
                <w:sz w:val="22"/>
                <w:szCs w:val="22"/>
                <w:lang w:bidi="it-IT"/>
              </w:rPr>
              <w:t>D.Lgs.</w:t>
            </w:r>
            <w:proofErr w:type="spellEnd"/>
            <w:r w:rsidR="00117EC3">
              <w:rPr>
                <w:rFonts w:eastAsia="Calibri"/>
                <w:b/>
                <w:sz w:val="22"/>
                <w:szCs w:val="22"/>
                <w:lang w:bidi="it-IT"/>
              </w:rPr>
              <w:t xml:space="preserve"> 50/2016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,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>Se</w:t>
            </w:r>
            <w:r w:rsidR="00117EC3">
              <w:rPr>
                <w:rFonts w:eastAsia="Calibri"/>
                <w:b/>
                <w:i/>
                <w:sz w:val="22"/>
                <w:szCs w:val="22"/>
                <w:lang w:bidi="it-IT"/>
              </w:rPr>
              <w:t>rvizio di cassa a favore di istituzioni scolastiche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con sede nel Comune </w:t>
      </w:r>
      <w:proofErr w:type="gramStart"/>
      <w:r w:rsidRPr="00B657CB">
        <w:rPr>
          <w:b/>
          <w:sz w:val="22"/>
          <w:szCs w:val="22"/>
        </w:rPr>
        <w:t>di</w:t>
      </w:r>
      <w:r w:rsidRPr="00B657CB">
        <w:rPr>
          <w:sz w:val="22"/>
          <w:szCs w:val="22"/>
        </w:rPr>
        <w:t>:_</w:t>
      </w:r>
      <w:proofErr w:type="gramEnd"/>
      <w:r w:rsidRPr="00B657CB">
        <w:rPr>
          <w:sz w:val="22"/>
          <w:szCs w:val="22"/>
        </w:rPr>
        <w:t xml:space="preserve">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117EC3">
        <w:rPr>
          <w:b/>
          <w:bCs/>
          <w:i/>
          <w:sz w:val="22"/>
          <w:szCs w:val="22"/>
          <w:lang w:eastAsia="en-US"/>
        </w:rPr>
        <w:t>di  Istituzioni scolastiche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</w:t>
      </w:r>
      <w:r w:rsidR="00117EC3">
        <w:rPr>
          <w:sz w:val="22"/>
          <w:szCs w:val="22"/>
          <w:lang w:eastAsia="en-US"/>
        </w:rPr>
        <w:t xml:space="preserve"> a favore </w:t>
      </w:r>
      <w:r w:rsidR="00117EC3" w:rsidRPr="00117EC3">
        <w:rPr>
          <w:b/>
          <w:sz w:val="22"/>
          <w:szCs w:val="22"/>
          <w:lang w:eastAsia="en-US"/>
        </w:rPr>
        <w:t xml:space="preserve">dell’ISTITUTO COMPRENSIVO “ </w:t>
      </w:r>
      <w:r w:rsidR="009541FC">
        <w:rPr>
          <w:b/>
          <w:sz w:val="22"/>
          <w:szCs w:val="22"/>
          <w:lang w:eastAsia="en-US"/>
        </w:rPr>
        <w:t>CRONILDE MUSSO</w:t>
      </w:r>
      <w:r w:rsidR="00117EC3" w:rsidRPr="00117EC3">
        <w:rPr>
          <w:b/>
          <w:sz w:val="22"/>
          <w:szCs w:val="22"/>
          <w:lang w:eastAsia="en-US"/>
        </w:rPr>
        <w:t xml:space="preserve">” – </w:t>
      </w:r>
      <w:r w:rsidR="009541FC">
        <w:rPr>
          <w:b/>
          <w:sz w:val="22"/>
          <w:szCs w:val="22"/>
          <w:lang w:eastAsia="en-US"/>
        </w:rPr>
        <w:t xml:space="preserve">TRECATE </w:t>
      </w:r>
      <w:r w:rsidR="00117EC3" w:rsidRPr="00117EC3">
        <w:rPr>
          <w:b/>
          <w:sz w:val="22"/>
          <w:szCs w:val="22"/>
          <w:lang w:eastAsia="en-US"/>
        </w:rPr>
        <w:t>( NO)</w:t>
      </w:r>
      <w:r w:rsidR="00117EC3">
        <w:rPr>
          <w:sz w:val="22"/>
          <w:szCs w:val="22"/>
          <w:lang w:eastAsia="en-US"/>
        </w:rPr>
        <w:t xml:space="preserve"> </w:t>
      </w:r>
      <w:r w:rsidRPr="00B657CB">
        <w:rPr>
          <w:sz w:val="22"/>
          <w:szCs w:val="22"/>
          <w:lang w:eastAsia="en-US"/>
        </w:rPr>
        <w:t xml:space="preserve"> 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procedura MAV bancario e postale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procedura RID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procedura RIBA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incasso domiciliato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bollettino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  <w:r w:rsidRPr="00B657CB">
        <w:rPr>
          <w:sz w:val="22"/>
          <w:szCs w:val="22"/>
        </w:rPr>
        <w:lastRenderedPageBreak/>
        <w:t xml:space="preserve">Ai sensi e per gli effetti degli art. 1341 e 1342 del codice civile, l’Appaltatore dichiara di avere preso visione e di accettare espressamente le disposizioni contenute </w:t>
      </w:r>
      <w:r w:rsidR="00117EC3">
        <w:rPr>
          <w:sz w:val="22"/>
          <w:szCs w:val="22"/>
        </w:rPr>
        <w:t xml:space="preserve">nella Lettera di invito e nel Capitolato. </w:t>
      </w: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A01ECF">
        <w:rPr>
          <w:rFonts w:ascii="Times New Roman" w:hAnsi="Times New Roman" w:cs="Times New Roman"/>
          <w:sz w:val="22"/>
          <w:szCs w:val="22"/>
        </w:rPr>
        <w:t>3</w:t>
      </w:r>
      <w:r w:rsidR="00523192" w:rsidRPr="00A01ECF">
        <w:rPr>
          <w:rFonts w:ascii="Times New Roman" w:hAnsi="Times New Roman" w:cs="Times New Roman"/>
          <w:sz w:val="22"/>
          <w:szCs w:val="22"/>
        </w:rPr>
        <w:t>,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 saranno considerate esclusivamente le prime </w:t>
      </w:r>
      <w:r w:rsidR="004121F5" w:rsidRPr="00A01ECF">
        <w:rPr>
          <w:rFonts w:ascii="Times New Roman" w:hAnsi="Times New Roman" w:cs="Times New Roman"/>
          <w:sz w:val="22"/>
          <w:szCs w:val="22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bookmarkStart w:id="0" w:name="_GoBack"/>
      <w:bookmarkEnd w:id="0"/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895" w:rsidRDefault="007B6895">
      <w:r>
        <w:separator/>
      </w:r>
    </w:p>
  </w:endnote>
  <w:endnote w:type="continuationSeparator" w:id="0">
    <w:p w:rsidR="007B6895" w:rsidRDefault="007B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1DB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895" w:rsidRDefault="007B6895">
      <w:r>
        <w:separator/>
      </w:r>
    </w:p>
  </w:footnote>
  <w:footnote w:type="continuationSeparator" w:id="0">
    <w:p w:rsidR="007B6895" w:rsidRDefault="007B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46" w:rsidRPr="00CF0E8A" w:rsidRDefault="00AD54C0" w:rsidP="00975313">
    <w:pPr>
      <w:pStyle w:val="Intestazione"/>
      <w:jc w:val="center"/>
    </w:pPr>
    <w:r w:rsidRPr="00CF0E8A">
      <w:rPr>
        <w:rFonts w:eastAsia="Calibri"/>
        <w:i/>
        <w:lang w:bidi="it-IT"/>
      </w:rPr>
      <w:t>Procedura negoziata di importo inferiore alla soglia comunitaria, volt</w:t>
    </w:r>
    <w:r w:rsidR="00117EC3">
      <w:rPr>
        <w:rFonts w:eastAsia="Calibri"/>
        <w:i/>
        <w:lang w:bidi="it-IT"/>
      </w:rPr>
      <w:t xml:space="preserve">a alla stipula di una </w:t>
    </w:r>
    <w:proofErr w:type="gramStart"/>
    <w:r w:rsidR="00117EC3">
      <w:rPr>
        <w:rFonts w:eastAsia="Calibri"/>
        <w:i/>
        <w:lang w:bidi="it-IT"/>
      </w:rPr>
      <w:t xml:space="preserve">Convenzione </w:t>
    </w:r>
    <w:r w:rsidRPr="00CF0E8A">
      <w:rPr>
        <w:rFonts w:eastAsia="Calibri"/>
        <w:i/>
        <w:lang w:bidi="it-IT"/>
      </w:rPr>
      <w:t xml:space="preserve"> ai</w:t>
    </w:r>
    <w:proofErr w:type="gramEnd"/>
    <w:r w:rsidRPr="00CF0E8A">
      <w:rPr>
        <w:rFonts w:eastAsia="Calibri"/>
        <w:i/>
        <w:lang w:bidi="it-IT"/>
      </w:rPr>
      <w:t xml:space="preserve"> sensi degli artt. 36, comma 2, lett. b), e 54 del </w:t>
    </w:r>
    <w:proofErr w:type="spellStart"/>
    <w:r w:rsidRPr="00CF0E8A">
      <w:rPr>
        <w:rFonts w:eastAsia="Calibri"/>
        <w:i/>
        <w:lang w:bidi="it-IT"/>
      </w:rPr>
      <w:t>D.Lgs.</w:t>
    </w:r>
    <w:proofErr w:type="spellEnd"/>
    <w:r w:rsidRPr="00CF0E8A">
      <w:rPr>
        <w:rFonts w:eastAsia="Calibri"/>
        <w:i/>
        <w:lang w:bidi="it-IT"/>
      </w:rPr>
      <w:t xml:space="preserve"> 50/2016, per l’affidamento del “Servizio di </w:t>
    </w:r>
    <w:r w:rsidR="00117EC3">
      <w:rPr>
        <w:rFonts w:eastAsia="Calibri"/>
        <w:i/>
        <w:lang w:bidi="it-IT"/>
      </w:rPr>
      <w:t>cassa a favore di istituzioni scolastiche</w:t>
    </w:r>
    <w:r w:rsidRPr="00CF0E8A">
      <w:rPr>
        <w:rFonts w:eastAsia="Calibri"/>
        <w:i/>
        <w:lang w:bidi="it-IT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EC3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1B69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1DB8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4C0E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5E5D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41FC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1ECF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921E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7F9E-5B7A-4977-AE11-D871BF3A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6618</Characters>
  <Application>Microsoft Office Word</Application>
  <DocSecurity>0</DocSecurity>
  <Lines>55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2019-09-23T11:58:00Z</dcterms:created>
  <dcterms:modified xsi:type="dcterms:W3CDTF">2019-09-30T08:06:00Z</dcterms:modified>
</cp:coreProperties>
</file>